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"/>
        <w:tblpPr w:leftFromText="180" w:rightFromText="180" w:vertAnchor="text" w:horzAnchor="page" w:tblpX="1833" w:tblpY="119"/>
        <w:tblW w:w="138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8"/>
        <w:gridCol w:w="4449"/>
        <w:gridCol w:w="4837"/>
      </w:tblGrid>
      <w:tr w:rsidR="00F2186E" w:rsidTr="005B7AD9">
        <w:trPr>
          <w:trHeight w:val="2239"/>
        </w:trPr>
        <w:tc>
          <w:tcPr>
            <w:tcW w:w="4598" w:type="dxa"/>
          </w:tcPr>
          <w:p w:rsidR="00F2186E" w:rsidRDefault="009827A1" w:rsidP="005B7AD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«Согласовано</w:t>
            </w:r>
            <w:r w:rsidR="00F2186E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F2186E" w:rsidRDefault="009827A1" w:rsidP="005B7AD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руководителя по УВР</w:t>
            </w:r>
          </w:p>
          <w:p w:rsidR="009827A1" w:rsidRDefault="009827A1" w:rsidP="009827A1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_________/ Л.М.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Канашина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2186E" w:rsidRDefault="009827A1" w:rsidP="00F2186E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2186E">
              <w:rPr>
                <w:rFonts w:ascii="Times New Roman" w:hAnsi="Times New Roman"/>
                <w:sz w:val="24"/>
                <w:szCs w:val="24"/>
              </w:rPr>
              <w:t>«___»________2018 г.</w:t>
            </w:r>
          </w:p>
        </w:tc>
        <w:tc>
          <w:tcPr>
            <w:tcW w:w="4449" w:type="dxa"/>
          </w:tcPr>
          <w:p w:rsidR="00F2186E" w:rsidRDefault="00F2186E" w:rsidP="005B7AD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7" w:type="dxa"/>
          </w:tcPr>
          <w:p w:rsidR="00F2186E" w:rsidRDefault="00F2186E" w:rsidP="005B7AD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F2186E" w:rsidRDefault="00F2186E" w:rsidP="005B7AD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МБОУ «Школа № 43»</w:t>
            </w:r>
          </w:p>
          <w:p w:rsidR="00F2186E" w:rsidRDefault="00F2186E" w:rsidP="005B7AD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_________/</w:t>
            </w:r>
            <w:r w:rsidR="009827A1">
              <w:rPr>
                <w:rFonts w:ascii="Times New Roman" w:hAnsi="Times New Roman"/>
                <w:sz w:val="24"/>
                <w:szCs w:val="24"/>
              </w:rPr>
              <w:t xml:space="preserve"> Г.А.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Фатхутдинова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2186E" w:rsidRDefault="00F2186E" w:rsidP="005B7AD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2186E" w:rsidRDefault="00F2186E" w:rsidP="005B7AD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65286" w:rsidRDefault="00C65286">
      <w:pPr>
        <w:pStyle w:val="a3"/>
        <w:jc w:val="center"/>
        <w:rPr>
          <w:rFonts w:ascii="Times New Roman"/>
          <w:b/>
          <w:sz w:val="24"/>
        </w:rPr>
      </w:pPr>
    </w:p>
    <w:p w:rsidR="00F2186E" w:rsidRDefault="00F2186E">
      <w:pPr>
        <w:pStyle w:val="a3"/>
        <w:jc w:val="center"/>
        <w:rPr>
          <w:rFonts w:ascii="Times New Roman"/>
          <w:b/>
          <w:sz w:val="24"/>
        </w:rPr>
      </w:pPr>
    </w:p>
    <w:p w:rsidR="00F2186E" w:rsidRDefault="00F2186E">
      <w:pPr>
        <w:pStyle w:val="a3"/>
        <w:jc w:val="center"/>
        <w:rPr>
          <w:rFonts w:ascii="Times New Roman"/>
          <w:b/>
          <w:sz w:val="24"/>
        </w:rPr>
      </w:pPr>
    </w:p>
    <w:p w:rsidR="00F2186E" w:rsidRDefault="00F2186E">
      <w:pPr>
        <w:pStyle w:val="a3"/>
        <w:jc w:val="center"/>
        <w:rPr>
          <w:rFonts w:ascii="Times New Roman"/>
          <w:b/>
          <w:sz w:val="24"/>
        </w:rPr>
      </w:pPr>
    </w:p>
    <w:p w:rsidR="00F2186E" w:rsidRDefault="00F2186E">
      <w:pPr>
        <w:pStyle w:val="a3"/>
        <w:jc w:val="center"/>
        <w:rPr>
          <w:rFonts w:ascii="Times New Roman"/>
          <w:b/>
          <w:sz w:val="24"/>
        </w:rPr>
      </w:pPr>
    </w:p>
    <w:p w:rsidR="00F2186E" w:rsidRDefault="00F2186E">
      <w:pPr>
        <w:pStyle w:val="a3"/>
        <w:jc w:val="center"/>
        <w:rPr>
          <w:rFonts w:ascii="Times New Roman"/>
          <w:b/>
          <w:sz w:val="24"/>
        </w:rPr>
      </w:pPr>
    </w:p>
    <w:p w:rsidR="00F2186E" w:rsidRDefault="00F2186E">
      <w:pPr>
        <w:pStyle w:val="a3"/>
        <w:jc w:val="center"/>
        <w:rPr>
          <w:rFonts w:ascii="Times New Roman"/>
          <w:b/>
          <w:sz w:val="24"/>
        </w:rPr>
      </w:pPr>
    </w:p>
    <w:p w:rsidR="00F2186E" w:rsidRDefault="00F2186E">
      <w:pPr>
        <w:pStyle w:val="a3"/>
        <w:jc w:val="center"/>
        <w:rPr>
          <w:rFonts w:ascii="Times New Roman"/>
          <w:b/>
          <w:sz w:val="24"/>
        </w:rPr>
      </w:pPr>
    </w:p>
    <w:p w:rsidR="00F2186E" w:rsidRDefault="00F2186E">
      <w:pPr>
        <w:pStyle w:val="a3"/>
        <w:jc w:val="center"/>
        <w:rPr>
          <w:rFonts w:ascii="Times New Roman"/>
          <w:b/>
          <w:sz w:val="24"/>
        </w:rPr>
      </w:pPr>
    </w:p>
    <w:p w:rsidR="00F2186E" w:rsidRDefault="00F2186E" w:rsidP="00021D7D">
      <w:pPr>
        <w:pStyle w:val="a3"/>
        <w:rPr>
          <w:rFonts w:ascii="Times New Roman"/>
          <w:b/>
          <w:sz w:val="24"/>
        </w:rPr>
      </w:pPr>
    </w:p>
    <w:p w:rsidR="00C65286" w:rsidRPr="00F2186E" w:rsidRDefault="00F2186E">
      <w:pPr>
        <w:pStyle w:val="a3"/>
        <w:jc w:val="center"/>
        <w:rPr>
          <w:rFonts w:ascii="Times New Roman"/>
          <w:b/>
          <w:sz w:val="28"/>
        </w:rPr>
      </w:pPr>
      <w:r w:rsidRPr="00F2186E">
        <w:rPr>
          <w:rFonts w:ascii="Times New Roman"/>
          <w:b/>
          <w:sz w:val="28"/>
        </w:rPr>
        <w:t>П</w:t>
      </w:r>
      <w:r w:rsidR="00FF320E" w:rsidRPr="00F2186E">
        <w:rPr>
          <w:rFonts w:ascii="Times New Roman"/>
          <w:b/>
          <w:sz w:val="28"/>
        </w:rPr>
        <w:t>лан работы</w:t>
      </w:r>
    </w:p>
    <w:p w:rsidR="00C65286" w:rsidRPr="00F2186E" w:rsidRDefault="00FF320E">
      <w:pPr>
        <w:pStyle w:val="a3"/>
        <w:jc w:val="center"/>
        <w:rPr>
          <w:rFonts w:ascii="Times New Roman"/>
          <w:b/>
          <w:sz w:val="28"/>
        </w:rPr>
      </w:pPr>
      <w:r w:rsidRPr="00F2186E">
        <w:rPr>
          <w:rFonts w:ascii="Times New Roman"/>
          <w:b/>
          <w:sz w:val="28"/>
        </w:rPr>
        <w:t>педагога-психолога МБОУ "Школа №43"</w:t>
      </w:r>
    </w:p>
    <w:p w:rsidR="00C65286" w:rsidRDefault="00FF320E">
      <w:pPr>
        <w:pStyle w:val="a3"/>
        <w:jc w:val="center"/>
        <w:rPr>
          <w:rFonts w:ascii="Times New Roman"/>
          <w:b/>
          <w:sz w:val="28"/>
        </w:rPr>
      </w:pPr>
      <w:r w:rsidRPr="00F2186E">
        <w:rPr>
          <w:rFonts w:ascii="Times New Roman"/>
          <w:b/>
          <w:sz w:val="28"/>
        </w:rPr>
        <w:t xml:space="preserve">на 2018-2019 уч. </w:t>
      </w:r>
      <w:r w:rsidR="00021D7D">
        <w:rPr>
          <w:rFonts w:ascii="Times New Roman"/>
          <w:b/>
          <w:sz w:val="28"/>
        </w:rPr>
        <w:t>г</w:t>
      </w:r>
      <w:r w:rsidRPr="00F2186E">
        <w:rPr>
          <w:rFonts w:ascii="Times New Roman"/>
          <w:b/>
          <w:sz w:val="28"/>
        </w:rPr>
        <w:t>од</w:t>
      </w:r>
    </w:p>
    <w:p w:rsidR="00F2186E" w:rsidRPr="00F2186E" w:rsidRDefault="00F2186E">
      <w:pPr>
        <w:pStyle w:val="a3"/>
        <w:jc w:val="center"/>
        <w:rPr>
          <w:rFonts w:ascii="Times New Roman"/>
          <w:b/>
          <w:sz w:val="28"/>
        </w:rPr>
      </w:pPr>
    </w:p>
    <w:p w:rsidR="00C65286" w:rsidRDefault="00FF320E">
      <w:pPr>
        <w:pStyle w:val="a3"/>
        <w:ind w:firstLine="708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Цель работы: </w:t>
      </w:r>
      <w:r>
        <w:rPr>
          <w:rFonts w:ascii="Times New Roman"/>
          <w:sz w:val="24"/>
        </w:rPr>
        <w:t>оказание психологической помощи участникам образовательного процесса в соответствии с целями и задачами образовательного учреждения, способствование созданию оптимальных условий для реализации права каждого ребенка на полноценное познавательное и личностное развитие.</w:t>
      </w:r>
    </w:p>
    <w:p w:rsidR="00C65286" w:rsidRDefault="00C65286">
      <w:pPr>
        <w:pStyle w:val="a3"/>
        <w:ind w:firstLine="708"/>
        <w:jc w:val="both"/>
        <w:rPr>
          <w:rFonts w:ascii="Times New Roman"/>
          <w:sz w:val="24"/>
        </w:rPr>
      </w:pPr>
    </w:p>
    <w:p w:rsidR="00C65286" w:rsidRDefault="00FF320E">
      <w:pPr>
        <w:pStyle w:val="a3"/>
        <w:ind w:firstLine="708"/>
        <w:jc w:val="both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 xml:space="preserve">Задачи: </w:t>
      </w:r>
    </w:p>
    <w:p w:rsidR="00C65286" w:rsidRDefault="00FF320E">
      <w:pPr>
        <w:pStyle w:val="a3"/>
        <w:numPr>
          <w:ilvl w:val="0"/>
          <w:numId w:val="1"/>
        </w:numPr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Психологический анализ социальной ситуации развития, выявление основных проблем и определение причин их возникновения, путей и средств их разрешения.</w:t>
      </w:r>
    </w:p>
    <w:p w:rsidR="00C65286" w:rsidRDefault="00FF320E">
      <w:pPr>
        <w:pStyle w:val="a3"/>
        <w:numPr>
          <w:ilvl w:val="0"/>
          <w:numId w:val="1"/>
        </w:numPr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Содействие личностному и интеллектуальному развитию обучающихся на каждом возрастном этапе развития личности.</w:t>
      </w:r>
    </w:p>
    <w:p w:rsidR="00C65286" w:rsidRDefault="00FF320E">
      <w:pPr>
        <w:pStyle w:val="a3"/>
        <w:numPr>
          <w:ilvl w:val="0"/>
          <w:numId w:val="1"/>
        </w:numPr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Профилактика и преодоление отклонений в социальном и психологическом здоровье, а также развитии обучающихся.</w:t>
      </w:r>
    </w:p>
    <w:p w:rsidR="00C65286" w:rsidRDefault="00FF320E">
      <w:pPr>
        <w:pStyle w:val="a3"/>
        <w:numPr>
          <w:ilvl w:val="0"/>
          <w:numId w:val="1"/>
        </w:numPr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Взаимодействие с семьями обучающихся, педагогическим коллективом для оказания полноценной психологической помощи обучающимся.</w:t>
      </w:r>
    </w:p>
    <w:p w:rsidR="00C65286" w:rsidRDefault="00FF320E">
      <w:pPr>
        <w:pStyle w:val="a8"/>
        <w:numPr>
          <w:ilvl w:val="0"/>
          <w:numId w:val="1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Оказание помощи в личностном развитии перспективным, способным, одаренным обучающимся в условиях общеобразовательного учреждения.</w:t>
      </w:r>
    </w:p>
    <w:p w:rsidR="00C65286" w:rsidRDefault="00FF320E">
      <w:pPr>
        <w:pStyle w:val="a8"/>
        <w:numPr>
          <w:ilvl w:val="0"/>
          <w:numId w:val="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Содействие  развитию психолого-педагогической компетентности (психологической культуры) участников образовательного процесса: обучающихся, педагогов, родителей (законных представителей).</w:t>
      </w:r>
    </w:p>
    <w:p w:rsidR="00C65286" w:rsidRDefault="00FF320E">
      <w:pPr>
        <w:pStyle w:val="a3"/>
        <w:ind w:firstLine="708"/>
        <w:jc w:val="both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Приоритетные направления работы:</w:t>
      </w:r>
      <w:r>
        <w:rPr>
          <w:rFonts w:ascii="Times New Roman"/>
          <w:sz w:val="24"/>
        </w:rPr>
        <w:t xml:space="preserve"> </w:t>
      </w:r>
    </w:p>
    <w:p w:rsidR="00C65286" w:rsidRDefault="00FF320E">
      <w:pPr>
        <w:pStyle w:val="a3"/>
        <w:numPr>
          <w:ilvl w:val="0"/>
          <w:numId w:val="2"/>
        </w:numPr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диагностическая деятельность, </w:t>
      </w:r>
    </w:p>
    <w:p w:rsidR="00C65286" w:rsidRDefault="00FF320E">
      <w:pPr>
        <w:pStyle w:val="a3"/>
        <w:numPr>
          <w:ilvl w:val="0"/>
          <w:numId w:val="2"/>
        </w:numPr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развивающая и </w:t>
      </w:r>
      <w:proofErr w:type="spellStart"/>
      <w:r>
        <w:rPr>
          <w:rFonts w:ascii="Times New Roman"/>
          <w:sz w:val="24"/>
        </w:rPr>
        <w:t>психокоррекционная</w:t>
      </w:r>
      <w:proofErr w:type="spellEnd"/>
      <w:r>
        <w:rPr>
          <w:rFonts w:ascii="Times New Roman"/>
          <w:sz w:val="24"/>
        </w:rPr>
        <w:t xml:space="preserve"> деятельность, </w:t>
      </w:r>
    </w:p>
    <w:p w:rsidR="00C65286" w:rsidRDefault="00FF320E">
      <w:pPr>
        <w:pStyle w:val="a3"/>
        <w:numPr>
          <w:ilvl w:val="0"/>
          <w:numId w:val="2"/>
        </w:numPr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психологическое консультирование, </w:t>
      </w:r>
    </w:p>
    <w:p w:rsidR="00C65286" w:rsidRDefault="00FF320E">
      <w:pPr>
        <w:pStyle w:val="a3"/>
        <w:numPr>
          <w:ilvl w:val="0"/>
          <w:numId w:val="2"/>
        </w:numPr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психологическое просвещение.</w:t>
      </w:r>
    </w:p>
    <w:p w:rsidR="00C65286" w:rsidRDefault="00C65286">
      <w:pPr>
        <w:pStyle w:val="a3"/>
        <w:jc w:val="both"/>
        <w:rPr>
          <w:rFonts w:ascii="Times New Roman"/>
          <w:b/>
          <w:sz w:val="28"/>
        </w:rPr>
      </w:pPr>
    </w:p>
    <w:p w:rsidR="00F74ED1" w:rsidRDefault="00F74ED1">
      <w:pPr>
        <w:pStyle w:val="a3"/>
        <w:jc w:val="both"/>
        <w:rPr>
          <w:rFonts w:ascii="Times New Roman"/>
          <w:b/>
          <w:sz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627"/>
        <w:gridCol w:w="2700"/>
        <w:gridCol w:w="2473"/>
        <w:gridCol w:w="17"/>
        <w:gridCol w:w="2382"/>
        <w:gridCol w:w="33"/>
        <w:gridCol w:w="2280"/>
        <w:gridCol w:w="18"/>
        <w:gridCol w:w="2256"/>
      </w:tblGrid>
      <w:tr w:rsidR="00C65286" w:rsidTr="00021D7D">
        <w:tc>
          <w:tcPr>
            <w:tcW w:w="2627" w:type="dxa"/>
          </w:tcPr>
          <w:p w:rsidR="00C65286" w:rsidRDefault="00FF320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Вид (направления) деятельности. Наименование работы</w:t>
            </w:r>
          </w:p>
        </w:tc>
        <w:tc>
          <w:tcPr>
            <w:tcW w:w="2700" w:type="dxa"/>
          </w:tcPr>
          <w:p w:rsidR="00C65286" w:rsidRDefault="00FF320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Цель деятельности</w:t>
            </w:r>
          </w:p>
        </w:tc>
        <w:tc>
          <w:tcPr>
            <w:tcW w:w="2473" w:type="dxa"/>
          </w:tcPr>
          <w:p w:rsidR="00C65286" w:rsidRDefault="00FF320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Форма проведения</w:t>
            </w:r>
          </w:p>
        </w:tc>
        <w:tc>
          <w:tcPr>
            <w:tcW w:w="2399" w:type="dxa"/>
            <w:gridSpan w:val="2"/>
          </w:tcPr>
          <w:p w:rsidR="00C65286" w:rsidRDefault="00FF320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Сроки</w:t>
            </w:r>
          </w:p>
        </w:tc>
        <w:tc>
          <w:tcPr>
            <w:tcW w:w="2331" w:type="dxa"/>
            <w:gridSpan w:val="3"/>
          </w:tcPr>
          <w:p w:rsidR="00C65286" w:rsidRDefault="00FF320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Ответственные</w:t>
            </w:r>
          </w:p>
        </w:tc>
        <w:tc>
          <w:tcPr>
            <w:tcW w:w="2256" w:type="dxa"/>
          </w:tcPr>
          <w:p w:rsidR="00C65286" w:rsidRDefault="00FF320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Отметка о выполнении</w:t>
            </w:r>
          </w:p>
        </w:tc>
      </w:tr>
      <w:tr w:rsidR="00C65286">
        <w:tc>
          <w:tcPr>
            <w:tcW w:w="14786" w:type="dxa"/>
            <w:gridSpan w:val="9"/>
          </w:tcPr>
          <w:p w:rsidR="00C65286" w:rsidRDefault="00FF320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Психологическая диагностика</w:t>
            </w:r>
          </w:p>
        </w:tc>
      </w:tr>
      <w:tr w:rsidR="00C65286">
        <w:tc>
          <w:tcPr>
            <w:tcW w:w="14786" w:type="dxa"/>
            <w:gridSpan w:val="9"/>
          </w:tcPr>
          <w:p w:rsidR="00C65286" w:rsidRDefault="00FF320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Будущие первоклассники</w:t>
            </w:r>
          </w:p>
        </w:tc>
      </w:tr>
      <w:tr w:rsidR="00C65286">
        <w:tc>
          <w:tcPr>
            <w:tcW w:w="2627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Психолого-педагогическая диагностика готовности детей, обучающихся на подготовительных курсах </w:t>
            </w:r>
          </w:p>
        </w:tc>
        <w:tc>
          <w:tcPr>
            <w:tcW w:w="2700" w:type="dxa"/>
          </w:tcPr>
          <w:p w:rsidR="00C65286" w:rsidRDefault="00FF320E">
            <w:pPr>
              <w:pStyle w:val="a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Выявление готовности к обучению в 1 классе</w:t>
            </w:r>
          </w:p>
        </w:tc>
        <w:tc>
          <w:tcPr>
            <w:tcW w:w="2490" w:type="dxa"/>
            <w:gridSpan w:val="2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Индивидуальная </w:t>
            </w:r>
          </w:p>
        </w:tc>
        <w:tc>
          <w:tcPr>
            <w:tcW w:w="2415" w:type="dxa"/>
            <w:gridSpan w:val="2"/>
          </w:tcPr>
          <w:p w:rsidR="00C65286" w:rsidRDefault="00FF320E">
            <w:pPr>
              <w:pStyle w:val="a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Май-июнь</w:t>
            </w:r>
          </w:p>
        </w:tc>
        <w:tc>
          <w:tcPr>
            <w:tcW w:w="2280" w:type="dxa"/>
          </w:tcPr>
          <w:p w:rsidR="00C65286" w:rsidRDefault="00FF320E">
            <w:pPr>
              <w:pStyle w:val="a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74" w:type="dxa"/>
            <w:gridSpan w:val="2"/>
          </w:tcPr>
          <w:p w:rsidR="00C65286" w:rsidRDefault="00C65286">
            <w:pPr>
              <w:pStyle w:val="a3"/>
              <w:jc w:val="center"/>
              <w:rPr>
                <w:rFonts w:ascii="Times New Roman"/>
                <w:sz w:val="24"/>
              </w:rPr>
            </w:pPr>
          </w:p>
        </w:tc>
      </w:tr>
      <w:tr w:rsidR="00C65286">
        <w:tc>
          <w:tcPr>
            <w:tcW w:w="14786" w:type="dxa"/>
            <w:gridSpan w:val="9"/>
          </w:tcPr>
          <w:p w:rsidR="00C65286" w:rsidRDefault="00FF320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Обучающиеся 1-4 класс</w:t>
            </w:r>
          </w:p>
        </w:tc>
      </w:tr>
      <w:tr w:rsidR="00C65286" w:rsidTr="00021D7D">
        <w:tc>
          <w:tcPr>
            <w:tcW w:w="2627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Социально-психологический мониторинг эмоционально-личностной  сферы</w:t>
            </w:r>
          </w:p>
        </w:tc>
        <w:tc>
          <w:tcPr>
            <w:tcW w:w="2700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Выявление обучающихся «группы риска»</w:t>
            </w:r>
          </w:p>
        </w:tc>
        <w:tc>
          <w:tcPr>
            <w:tcW w:w="2473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</w:t>
            </w:r>
          </w:p>
        </w:tc>
        <w:tc>
          <w:tcPr>
            <w:tcW w:w="2399" w:type="dxa"/>
            <w:gridSpan w:val="2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Сентябрь-октябрь</w:t>
            </w:r>
          </w:p>
        </w:tc>
        <w:tc>
          <w:tcPr>
            <w:tcW w:w="2331" w:type="dxa"/>
            <w:gridSpan w:val="3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C65286" w:rsidRDefault="00C65286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C65286" w:rsidTr="00021D7D">
        <w:tc>
          <w:tcPr>
            <w:tcW w:w="2627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Наблюдение за первоклассниками</w:t>
            </w:r>
          </w:p>
        </w:tc>
        <w:tc>
          <w:tcPr>
            <w:tcW w:w="2700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Изучение взаимоотношений в классе, уровня </w:t>
            </w:r>
            <w:proofErr w:type="spellStart"/>
            <w:r>
              <w:rPr>
                <w:rFonts w:ascii="Times New Roman"/>
                <w:sz w:val="24"/>
              </w:rPr>
              <w:t>адаптированности</w:t>
            </w:r>
            <w:proofErr w:type="spellEnd"/>
          </w:p>
        </w:tc>
        <w:tc>
          <w:tcPr>
            <w:tcW w:w="2473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Наблюдение, групповая</w:t>
            </w:r>
          </w:p>
        </w:tc>
        <w:tc>
          <w:tcPr>
            <w:tcW w:w="2399" w:type="dxa"/>
            <w:gridSpan w:val="2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Сентябрь</w:t>
            </w:r>
          </w:p>
        </w:tc>
        <w:tc>
          <w:tcPr>
            <w:tcW w:w="2331" w:type="dxa"/>
            <w:gridSpan w:val="3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Педагог-психолог, классный руководитель</w:t>
            </w:r>
          </w:p>
        </w:tc>
        <w:tc>
          <w:tcPr>
            <w:tcW w:w="2256" w:type="dxa"/>
          </w:tcPr>
          <w:p w:rsidR="00C65286" w:rsidRDefault="00C65286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C65286" w:rsidTr="00021D7D">
        <w:tc>
          <w:tcPr>
            <w:tcW w:w="2627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Диагностика </w:t>
            </w:r>
            <w:proofErr w:type="spellStart"/>
            <w:r>
              <w:rPr>
                <w:rFonts w:ascii="Times New Roman"/>
                <w:sz w:val="24"/>
              </w:rPr>
              <w:t>адаптированности</w:t>
            </w:r>
            <w:proofErr w:type="spellEnd"/>
            <w:r>
              <w:rPr>
                <w:rFonts w:ascii="Times New Roman"/>
                <w:sz w:val="24"/>
              </w:rPr>
              <w:t xml:space="preserve"> первых классов (методика «Домики», проективная методика «Школа» и т.д.), мотивация учебной деятельности (по </w:t>
            </w:r>
            <w:proofErr w:type="spellStart"/>
            <w:r>
              <w:rPr>
                <w:rFonts w:ascii="Times New Roman"/>
                <w:sz w:val="24"/>
              </w:rPr>
              <w:t>Лускановой</w:t>
            </w:r>
            <w:proofErr w:type="spellEnd"/>
            <w:r>
              <w:rPr>
                <w:rFonts w:ascii="Times New Roman"/>
                <w:sz w:val="24"/>
              </w:rPr>
              <w:t>)</w:t>
            </w:r>
          </w:p>
        </w:tc>
        <w:tc>
          <w:tcPr>
            <w:tcW w:w="2700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Выявление уровня адаптации, тревожности первоклассников</w:t>
            </w:r>
          </w:p>
        </w:tc>
        <w:tc>
          <w:tcPr>
            <w:tcW w:w="2473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Групповая, индивидуальная</w:t>
            </w:r>
          </w:p>
        </w:tc>
        <w:tc>
          <w:tcPr>
            <w:tcW w:w="2399" w:type="dxa"/>
            <w:gridSpan w:val="2"/>
          </w:tcPr>
          <w:p w:rsidR="00C65286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Сентябрь-о</w:t>
            </w:r>
            <w:r w:rsidR="00FF320E">
              <w:rPr>
                <w:rFonts w:ascii="Times New Roman"/>
                <w:sz w:val="24"/>
              </w:rPr>
              <w:t>ктябрь</w:t>
            </w:r>
          </w:p>
        </w:tc>
        <w:tc>
          <w:tcPr>
            <w:tcW w:w="2331" w:type="dxa"/>
            <w:gridSpan w:val="3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C65286" w:rsidRDefault="00C65286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C65286" w:rsidTr="00021D7D">
        <w:tc>
          <w:tcPr>
            <w:tcW w:w="2627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Диагностика обучающихся «группы риска»</w:t>
            </w:r>
          </w:p>
        </w:tc>
        <w:tc>
          <w:tcPr>
            <w:tcW w:w="2700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Выявление </w:t>
            </w:r>
            <w:proofErr w:type="spellStart"/>
            <w:r>
              <w:rPr>
                <w:rFonts w:ascii="Times New Roman"/>
                <w:sz w:val="24"/>
              </w:rPr>
              <w:t>девиантных</w:t>
            </w:r>
            <w:proofErr w:type="spellEnd"/>
            <w:r>
              <w:rPr>
                <w:rFonts w:ascii="Times New Roman"/>
                <w:sz w:val="24"/>
              </w:rPr>
              <w:t xml:space="preserve"> форм</w:t>
            </w:r>
            <w:r w:rsidR="00F2186E">
              <w:rPr>
                <w:rFonts w:ascii="Times New Roman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 xml:space="preserve">поведения и </w:t>
            </w:r>
            <w:r w:rsidR="00F2186E">
              <w:rPr>
                <w:rFonts w:ascii="Times New Roman"/>
                <w:sz w:val="24"/>
              </w:rPr>
              <w:t xml:space="preserve"> л</w:t>
            </w:r>
            <w:r>
              <w:rPr>
                <w:rFonts w:ascii="Times New Roman"/>
                <w:sz w:val="24"/>
              </w:rPr>
              <w:t>ичностных</w:t>
            </w:r>
            <w:r w:rsidR="00F2186E">
              <w:rPr>
                <w:rFonts w:ascii="Times New Roman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особенностей, формирование групп</w:t>
            </w:r>
          </w:p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коррекции</w:t>
            </w:r>
          </w:p>
        </w:tc>
        <w:tc>
          <w:tcPr>
            <w:tcW w:w="2473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Индивидуальная</w:t>
            </w:r>
          </w:p>
        </w:tc>
        <w:tc>
          <w:tcPr>
            <w:tcW w:w="2399" w:type="dxa"/>
            <w:gridSpan w:val="2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Октябрь </w:t>
            </w:r>
          </w:p>
        </w:tc>
        <w:tc>
          <w:tcPr>
            <w:tcW w:w="2331" w:type="dxa"/>
            <w:gridSpan w:val="3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Педагог-психолог, классный руководитель</w:t>
            </w:r>
          </w:p>
        </w:tc>
        <w:tc>
          <w:tcPr>
            <w:tcW w:w="2256" w:type="dxa"/>
          </w:tcPr>
          <w:p w:rsidR="00C65286" w:rsidRDefault="00C65286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C65286" w:rsidTr="00021D7D">
        <w:tc>
          <w:tcPr>
            <w:tcW w:w="2627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Диагностика уровня</w:t>
            </w:r>
          </w:p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сформированности УУД (1-4 класс)</w:t>
            </w:r>
          </w:p>
        </w:tc>
        <w:tc>
          <w:tcPr>
            <w:tcW w:w="2700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Получение объективной</w:t>
            </w:r>
          </w:p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информации о</w:t>
            </w:r>
            <w:r w:rsidR="00F2186E">
              <w:rPr>
                <w:rFonts w:ascii="Times New Roman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состоянии и</w:t>
            </w:r>
            <w:r w:rsidR="00F2186E">
              <w:rPr>
                <w:rFonts w:ascii="Times New Roman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 xml:space="preserve">динамике </w:t>
            </w:r>
            <w:r w:rsidR="00F2186E">
              <w:rPr>
                <w:rFonts w:ascii="Times New Roman"/>
                <w:sz w:val="24"/>
              </w:rPr>
              <w:t xml:space="preserve"> у</w:t>
            </w:r>
            <w:r>
              <w:rPr>
                <w:rFonts w:ascii="Times New Roman"/>
                <w:sz w:val="24"/>
              </w:rPr>
              <w:t>ровня</w:t>
            </w:r>
            <w:r w:rsidR="00F2186E">
              <w:rPr>
                <w:rFonts w:ascii="Times New Roman"/>
                <w:sz w:val="24"/>
              </w:rPr>
              <w:t xml:space="preserve">  сф</w:t>
            </w:r>
            <w:r>
              <w:rPr>
                <w:rFonts w:ascii="Times New Roman"/>
                <w:sz w:val="24"/>
              </w:rPr>
              <w:t xml:space="preserve">ормированности </w:t>
            </w:r>
            <w:proofErr w:type="gramStart"/>
            <w:r>
              <w:rPr>
                <w:rFonts w:ascii="Times New Roman"/>
                <w:sz w:val="24"/>
              </w:rPr>
              <w:t>универсальных</w:t>
            </w:r>
            <w:proofErr w:type="gramEnd"/>
          </w:p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учебных действий у обучающихся начальных классов в условиях реализации</w:t>
            </w:r>
          </w:p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федеральных государственных</w:t>
            </w:r>
          </w:p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стандартов нового поколения</w:t>
            </w:r>
          </w:p>
        </w:tc>
        <w:tc>
          <w:tcPr>
            <w:tcW w:w="2473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Групповая, индивидуальная</w:t>
            </w:r>
          </w:p>
        </w:tc>
        <w:tc>
          <w:tcPr>
            <w:tcW w:w="2399" w:type="dxa"/>
            <w:gridSpan w:val="2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 течение года</w:t>
            </w:r>
          </w:p>
        </w:tc>
        <w:tc>
          <w:tcPr>
            <w:tcW w:w="2331" w:type="dxa"/>
            <w:gridSpan w:val="3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C65286" w:rsidRDefault="00C65286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C65286" w:rsidTr="00021D7D">
        <w:tc>
          <w:tcPr>
            <w:tcW w:w="2627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Диагностика готовности  четвертых  классов к переходу в пятый класс</w:t>
            </w:r>
          </w:p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(проективная  методика «Школа», опросник САН: оценка самочувствия, активности, настроения; опросник ШСК: шкала социальной компетентности и др.) </w:t>
            </w:r>
          </w:p>
        </w:tc>
        <w:tc>
          <w:tcPr>
            <w:tcW w:w="2700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Выявление готовности к переходу в среднее звен</w:t>
            </w:r>
            <w:r w:rsidR="00F2186E">
              <w:rPr>
                <w:rFonts w:ascii="Times New Roman"/>
                <w:sz w:val="24"/>
              </w:rPr>
              <w:t>о и уровня школьной тревожности</w:t>
            </w:r>
          </w:p>
        </w:tc>
        <w:tc>
          <w:tcPr>
            <w:tcW w:w="2473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</w:t>
            </w:r>
          </w:p>
        </w:tc>
        <w:tc>
          <w:tcPr>
            <w:tcW w:w="2399" w:type="dxa"/>
            <w:gridSpan w:val="2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апрель</w:t>
            </w:r>
          </w:p>
        </w:tc>
        <w:tc>
          <w:tcPr>
            <w:tcW w:w="2331" w:type="dxa"/>
            <w:gridSpan w:val="3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C65286" w:rsidRDefault="00C65286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C65286" w:rsidTr="00021D7D">
        <w:tc>
          <w:tcPr>
            <w:tcW w:w="2627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Индивидуальная диагностика по запросу участников образовательного процесса</w:t>
            </w:r>
          </w:p>
        </w:tc>
        <w:tc>
          <w:tcPr>
            <w:tcW w:w="2700" w:type="dxa"/>
          </w:tcPr>
          <w:p w:rsidR="00C65286" w:rsidRDefault="00C65286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473" w:type="dxa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Групповая, индивидуальная</w:t>
            </w:r>
          </w:p>
        </w:tc>
        <w:tc>
          <w:tcPr>
            <w:tcW w:w="2399" w:type="dxa"/>
            <w:gridSpan w:val="2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 течение года</w:t>
            </w:r>
          </w:p>
        </w:tc>
        <w:tc>
          <w:tcPr>
            <w:tcW w:w="2331" w:type="dxa"/>
            <w:gridSpan w:val="3"/>
          </w:tcPr>
          <w:p w:rsidR="00C65286" w:rsidRDefault="00FF320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C65286" w:rsidRDefault="00C65286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Индивидуальная диагностика по запросу участников образовательного процесса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Групповая, индивидуальная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 течение года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F2186E">
        <w:tc>
          <w:tcPr>
            <w:tcW w:w="14786" w:type="dxa"/>
            <w:gridSpan w:val="9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Обучающиеся 5-8 классов</w:t>
            </w: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Наблюдение за пятиклассниками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Изучение взаимоотношений в классе, уровня адаптации к переходу в 5 класс</w:t>
            </w: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Наблюдение, групповая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Сентябрь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Педагог-психолог, классный руководитель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Диагностика </w:t>
            </w:r>
            <w:proofErr w:type="spellStart"/>
            <w:r>
              <w:rPr>
                <w:rFonts w:ascii="Times New Roman"/>
                <w:sz w:val="24"/>
              </w:rPr>
              <w:t>адаптированности</w:t>
            </w:r>
            <w:proofErr w:type="spellEnd"/>
            <w:r>
              <w:rPr>
                <w:rFonts w:ascii="Times New Roman"/>
                <w:sz w:val="24"/>
              </w:rPr>
              <w:t xml:space="preserve"> пятых классов (методика школьной тревожности </w:t>
            </w:r>
            <w:proofErr w:type="spellStart"/>
            <w:r>
              <w:rPr>
                <w:rFonts w:ascii="Times New Roman"/>
                <w:sz w:val="24"/>
              </w:rPr>
              <w:t>Филлипса</w:t>
            </w:r>
            <w:proofErr w:type="spellEnd"/>
            <w:r>
              <w:rPr>
                <w:rFonts w:ascii="Times New Roman"/>
                <w:sz w:val="24"/>
              </w:rPr>
              <w:t>)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Выявление уровня тревожности</w:t>
            </w: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Октябрь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Диагностика мотивационной сферы учебной деятельности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Выявление уровня сформированности учебной мотивации</w:t>
            </w: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Февраль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Диагностика уровня</w:t>
            </w: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сформированности УУД (5-8 класс)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Получение объективной</w:t>
            </w: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proofErr w:type="gramStart"/>
            <w:r>
              <w:rPr>
                <w:rFonts w:ascii="Times New Roman"/>
                <w:sz w:val="24"/>
              </w:rPr>
              <w:t>информации о состоянии и динамике уровня сформированности универсальных учебных действий у обучающихся  средней школы в условиях реализации</w:t>
            </w:r>
            <w:proofErr w:type="gramEnd"/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федеральных государственных</w:t>
            </w: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стандартов нового поколения</w:t>
            </w: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Групповая, индивидуальная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 течение года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Социально-психологический мониторинг склонности к употреблению ПАВ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Выявление подростков склонных употребления ПАВ</w:t>
            </w: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 течение года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Педагог-психолог, классные руководители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Индивидуальная диагностика по запросу участников образовательного процесса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Групповая, индивидуальная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 течение года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Изучение социально-психологического микроклимата в коллективах учащихся (социометрия)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Создание благополучного социально-психологического микроклимата в учебной среде</w:t>
            </w: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 течение учебного года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Изучение профессиональных интересов учащихся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Оказание помощи в выборе будущей профессии</w:t>
            </w: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Групповая, индивидуальная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В течение учебного года 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F2186E">
        <w:tc>
          <w:tcPr>
            <w:tcW w:w="14786" w:type="dxa"/>
            <w:gridSpan w:val="9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Обучающиеся 9-11 классов</w:t>
            </w: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Психологическая диагностика уровня тревожности 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Выявление уровня тревожности</w:t>
            </w: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Ноябрь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Индивидуальная диагностика по запросу участников образовательного процесса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Групповая, индивидуальная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 течение года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Диагностика уровня сформированности ключевых компетенций старшеклассников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Получение объективной</w:t>
            </w: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информации о  состоянии и</w:t>
            </w: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динамике уровня</w:t>
            </w: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proofErr w:type="gramStart"/>
            <w:r>
              <w:rPr>
                <w:rFonts w:ascii="Times New Roman"/>
                <w:sz w:val="24"/>
              </w:rPr>
              <w:t>сформированности ключевых компетенций у обучающихся  старшей школы в условиях реализации</w:t>
            </w:r>
            <w:proofErr w:type="gramEnd"/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федеральных государственных</w:t>
            </w: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стандартов нового поколения</w:t>
            </w: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 течение года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Проф. диагностика обучающихся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Оказание </w:t>
            </w:r>
            <w:proofErr w:type="spellStart"/>
            <w:r>
              <w:rPr>
                <w:rFonts w:ascii="Times New Roman"/>
                <w:sz w:val="24"/>
              </w:rPr>
              <w:t>профориентационной</w:t>
            </w:r>
            <w:proofErr w:type="spellEnd"/>
            <w:r>
              <w:rPr>
                <w:rFonts w:ascii="Times New Roman"/>
                <w:sz w:val="24"/>
              </w:rPr>
              <w:t xml:space="preserve"> поддержки учащимся в процессе выбора профиля обучения и сферы будущей профессиональной деятельности</w:t>
            </w: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F2186E">
        <w:tc>
          <w:tcPr>
            <w:tcW w:w="14786" w:type="dxa"/>
            <w:gridSpan w:val="9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Педагогический состав</w:t>
            </w: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r>
              <w:rPr>
                <w:rFonts w:ascii="Times New Roman" w:hAnsi="Times New Roman"/>
                <w:sz w:val="24"/>
              </w:rPr>
              <w:t>Диагностика педагогов и руководящего состава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Групповая, индивидуальная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 течение года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F2186E">
        <w:tc>
          <w:tcPr>
            <w:tcW w:w="14786" w:type="dxa"/>
            <w:gridSpan w:val="9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Родители</w:t>
            </w: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Диагностика</w:t>
            </w: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удовлетворенности</w:t>
            </w: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родителей </w:t>
            </w:r>
            <w:proofErr w:type="gramStart"/>
            <w:r>
              <w:rPr>
                <w:rFonts w:ascii="Times New Roman"/>
                <w:sz w:val="24"/>
              </w:rPr>
              <w:t>образовательным</w:t>
            </w:r>
            <w:proofErr w:type="gramEnd"/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proofErr w:type="gramStart"/>
            <w:r>
              <w:rPr>
                <w:rFonts w:ascii="Times New Roman"/>
                <w:sz w:val="24"/>
              </w:rPr>
              <w:t>процессом (в условиях</w:t>
            </w:r>
            <w:proofErr w:type="gramEnd"/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реализации </w:t>
            </w:r>
            <w:proofErr w:type="gramStart"/>
            <w:r>
              <w:rPr>
                <w:rFonts w:ascii="Times New Roman"/>
                <w:sz w:val="24"/>
              </w:rPr>
              <w:t>федеральных</w:t>
            </w:r>
            <w:proofErr w:type="gramEnd"/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государственных стандартов</w:t>
            </w: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нового поколения)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Выявление проблем в образовательном процессе на уровне родитель-учитель (администрация)</w:t>
            </w: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Групповая, анкетирование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Октябрь-ноябрь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Педагог-психолог, классные руководители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Анкетирование в рамках </w:t>
            </w:r>
            <w:proofErr w:type="spellStart"/>
            <w:r>
              <w:rPr>
                <w:rFonts w:ascii="Times New Roman"/>
                <w:sz w:val="24"/>
              </w:rPr>
              <w:t>профориентационной</w:t>
            </w:r>
            <w:proofErr w:type="spellEnd"/>
            <w:r>
              <w:rPr>
                <w:rFonts w:ascii="Times New Roman"/>
                <w:sz w:val="24"/>
              </w:rPr>
              <w:t xml:space="preserve"> деятельности 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Оказание </w:t>
            </w:r>
            <w:proofErr w:type="spellStart"/>
            <w:r>
              <w:rPr>
                <w:rFonts w:ascii="Times New Roman"/>
                <w:sz w:val="24"/>
              </w:rPr>
              <w:t>профориентационной</w:t>
            </w:r>
            <w:proofErr w:type="spellEnd"/>
            <w:r>
              <w:rPr>
                <w:rFonts w:ascii="Times New Roman"/>
                <w:sz w:val="24"/>
              </w:rPr>
              <w:t xml:space="preserve"> поддержки учащимся в процессе выбора профиля обучения и сферы будущей профессиональной деятельности</w:t>
            </w: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Групповая 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 течение года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Педагог-психолог, классные руководители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</w:p>
        </w:tc>
      </w:tr>
      <w:tr w:rsidR="00F2186E">
        <w:tc>
          <w:tcPr>
            <w:tcW w:w="14786" w:type="dxa"/>
            <w:gridSpan w:val="9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Коррекционная и развивающая деятельность</w:t>
            </w:r>
          </w:p>
        </w:tc>
      </w:tr>
      <w:tr w:rsidR="00F2186E">
        <w:tc>
          <w:tcPr>
            <w:tcW w:w="14786" w:type="dxa"/>
            <w:gridSpan w:val="9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Обучающиеся 1-4 классов</w:t>
            </w: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Психологические занятия по профилактике </w:t>
            </w:r>
            <w:proofErr w:type="spellStart"/>
            <w:r>
              <w:rPr>
                <w:rFonts w:ascii="Times New Roman"/>
                <w:sz w:val="24"/>
              </w:rPr>
              <w:t>дезадаптации</w:t>
            </w:r>
            <w:proofErr w:type="spellEnd"/>
            <w:r>
              <w:rPr>
                <w:rFonts w:ascii="Times New Roman"/>
                <w:sz w:val="24"/>
              </w:rPr>
              <w:t xml:space="preserve"> первоклассников по программе «Лесная школа» (</w:t>
            </w:r>
            <w:proofErr w:type="spellStart"/>
            <w:r>
              <w:rPr>
                <w:rFonts w:ascii="Times New Roman"/>
                <w:sz w:val="24"/>
              </w:rPr>
              <w:t>сказкотерапия</w:t>
            </w:r>
            <w:proofErr w:type="spellEnd"/>
            <w:r>
              <w:rPr>
                <w:rFonts w:ascii="Times New Roman"/>
                <w:sz w:val="24"/>
              </w:rPr>
              <w:t>) автора Панфиловой М..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Снижение уровня </w:t>
            </w:r>
            <w:proofErr w:type="spellStart"/>
            <w:r>
              <w:rPr>
                <w:rFonts w:ascii="Times New Roman"/>
                <w:sz w:val="24"/>
              </w:rPr>
              <w:t>дезадаптации</w:t>
            </w:r>
            <w:proofErr w:type="spellEnd"/>
            <w:r>
              <w:rPr>
                <w:rFonts w:ascii="Times New Roman"/>
                <w:sz w:val="24"/>
              </w:rPr>
              <w:t>, повышение уровня адаптации</w:t>
            </w: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октябрь-декабрь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Психологические развивающие занятия с обучающимися 2-4 классов по программе «Тропинка к своему Я» (автор </w:t>
            </w:r>
            <w:proofErr w:type="spellStart"/>
            <w:r>
              <w:rPr>
                <w:rFonts w:ascii="Times New Roman"/>
                <w:sz w:val="24"/>
              </w:rPr>
              <w:t>Хухлаева</w:t>
            </w:r>
            <w:proofErr w:type="spellEnd"/>
            <w:r>
              <w:rPr>
                <w:rFonts w:ascii="Times New Roman"/>
                <w:sz w:val="24"/>
              </w:rPr>
              <w:t xml:space="preserve"> О.В.)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Формирование  позитивного отношения к себе и школе,  профилактика школьной </w:t>
            </w:r>
            <w:proofErr w:type="spellStart"/>
            <w:r>
              <w:rPr>
                <w:rFonts w:ascii="Times New Roman"/>
                <w:sz w:val="24"/>
              </w:rPr>
              <w:t>дезадаптации</w:t>
            </w:r>
            <w:proofErr w:type="spellEnd"/>
            <w:r>
              <w:rPr>
                <w:rFonts w:ascii="Times New Roman"/>
                <w:sz w:val="24"/>
              </w:rPr>
              <w:t>, самопознание</w:t>
            </w: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Октябрь-апрель, 1 раз в неделю 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</w:tc>
      </w:tr>
      <w:tr w:rsidR="00F2186E">
        <w:tc>
          <w:tcPr>
            <w:tcW w:w="14786" w:type="dxa"/>
            <w:gridSpan w:val="9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b/>
                <w:sz w:val="24"/>
              </w:rPr>
              <w:t>Обучающиеся 5-8 классов</w:t>
            </w: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Психологические занятия по профилактике </w:t>
            </w:r>
            <w:proofErr w:type="spellStart"/>
            <w:r>
              <w:rPr>
                <w:rFonts w:ascii="Times New Roman"/>
                <w:sz w:val="24"/>
              </w:rPr>
              <w:t>дезадаптации</w:t>
            </w:r>
            <w:proofErr w:type="spellEnd"/>
            <w:r>
              <w:rPr>
                <w:rFonts w:ascii="Times New Roman"/>
                <w:sz w:val="24"/>
              </w:rPr>
              <w:t xml:space="preserve"> пятиклассников по программе «Школьная тревожность» (авторы А.В. </w:t>
            </w:r>
            <w:proofErr w:type="spellStart"/>
            <w:r>
              <w:rPr>
                <w:rFonts w:ascii="Times New Roman"/>
                <w:sz w:val="24"/>
              </w:rPr>
              <w:t>Микляева</w:t>
            </w:r>
            <w:proofErr w:type="spellEnd"/>
            <w:r>
              <w:rPr>
                <w:rFonts w:ascii="Times New Roman"/>
                <w:sz w:val="24"/>
              </w:rPr>
              <w:t>, П</w:t>
            </w:r>
            <w:proofErr w:type="gramStart"/>
            <w:r>
              <w:rPr>
                <w:rFonts w:ascii="Times New Roman"/>
                <w:sz w:val="24"/>
              </w:rPr>
              <w:t>,В</w:t>
            </w:r>
            <w:proofErr w:type="gramEnd"/>
            <w:r>
              <w:rPr>
                <w:rFonts w:ascii="Times New Roman"/>
                <w:sz w:val="24"/>
              </w:rPr>
              <w:t xml:space="preserve">. Румянцева) 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Снижение уровня </w:t>
            </w:r>
            <w:proofErr w:type="spellStart"/>
            <w:r>
              <w:rPr>
                <w:rFonts w:ascii="Times New Roman"/>
                <w:sz w:val="24"/>
              </w:rPr>
              <w:t>дезадаптации</w:t>
            </w:r>
            <w:proofErr w:type="spellEnd"/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Октябрь-декабрь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</w:tc>
      </w:tr>
      <w:tr w:rsidR="00F2186E">
        <w:tc>
          <w:tcPr>
            <w:tcW w:w="14786" w:type="dxa"/>
            <w:gridSpan w:val="9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b/>
                <w:sz w:val="24"/>
              </w:rPr>
              <w:t>Обучающиеся 9-11 классов</w:t>
            </w: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Психологическая подготовка к экзаменам учеников 9 и 11 классов по программе «Психологическая подготовка к ЕГЭ» 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Повышение уровня стрессоустойчивости</w:t>
            </w: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Групповая, индивидуальная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Ноябрь-декабрь</w:t>
            </w: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Февраль-март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</w:tc>
      </w:tr>
      <w:tr w:rsidR="00F2186E">
        <w:tc>
          <w:tcPr>
            <w:tcW w:w="14786" w:type="dxa"/>
            <w:gridSpan w:val="9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b/>
                <w:sz w:val="24"/>
              </w:rPr>
              <w:t>Обучающиеся «группы риска»</w:t>
            </w: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Составление плана мероприятий, индивидуальных и групповых маршрутов по работе с выявленными детьми «группы риска»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Профилактика употребления ПАВ,  уровня </w:t>
            </w:r>
            <w:proofErr w:type="spellStart"/>
            <w:r>
              <w:rPr>
                <w:rFonts w:ascii="Times New Roman"/>
                <w:sz w:val="24"/>
              </w:rPr>
              <w:t>дезадаптации</w:t>
            </w:r>
            <w:proofErr w:type="spellEnd"/>
            <w:r>
              <w:rPr>
                <w:rFonts w:ascii="Times New Roman"/>
                <w:sz w:val="24"/>
              </w:rPr>
              <w:t xml:space="preserve"> и склонности  к асоциальным явлениям</w:t>
            </w: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Индивидуальная, групповая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Сентябрь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Занятия по профилактике асоциальных явлений (для каждой возрастной категорий)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Снижение уровня склонности к асоциальным явлениям</w:t>
            </w: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 течение учебного года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</w:tc>
      </w:tr>
      <w:tr w:rsidR="00F2186E">
        <w:tc>
          <w:tcPr>
            <w:tcW w:w="14786" w:type="dxa"/>
            <w:gridSpan w:val="9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b/>
                <w:sz w:val="24"/>
              </w:rPr>
              <w:t>Одаренные дети</w:t>
            </w: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1.Психологическая диагностика </w:t>
            </w: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2. Практические занятия:    </w:t>
            </w:r>
          </w:p>
          <w:p w:rsidR="00F2186E" w:rsidRDefault="00F2186E" w:rsidP="00F2186E">
            <w:pPr>
              <w:pStyle w:val="a3"/>
              <w:numPr>
                <w:ilvl w:val="0"/>
                <w:numId w:val="3"/>
              </w:numPr>
              <w:ind w:left="284" w:hanging="14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«Игры для развития сообразительности»</w:t>
            </w:r>
          </w:p>
          <w:p w:rsidR="00F2186E" w:rsidRDefault="00F2186E" w:rsidP="00F2186E">
            <w:pPr>
              <w:pStyle w:val="a3"/>
              <w:numPr>
                <w:ilvl w:val="0"/>
                <w:numId w:val="3"/>
              </w:numPr>
              <w:ind w:left="284" w:hanging="14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Составление программы повышения своего творческого потенциала.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Выявление  разных видов способностей и одарённостей у детей.</w:t>
            </w: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Развитие творческих способностей.</w:t>
            </w: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Групповая, индивидуальная</w:t>
            </w: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</w:t>
            </w: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 течение учебного года.</w:t>
            </w: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 течение учебного года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Педагог-психолог,</w:t>
            </w: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учителя-предметники</w:t>
            </w: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Педагог-психолог,</w:t>
            </w: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учителя-предметники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</w:tc>
      </w:tr>
      <w:tr w:rsidR="00C019D6" w:rsidTr="000326F3">
        <w:tc>
          <w:tcPr>
            <w:tcW w:w="14786" w:type="dxa"/>
            <w:gridSpan w:val="9"/>
          </w:tcPr>
          <w:p w:rsidR="00C019D6" w:rsidRPr="00C019D6" w:rsidRDefault="00C019D6" w:rsidP="00C019D6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  <w:r w:rsidRPr="00C019D6">
              <w:rPr>
                <w:rFonts w:ascii="Times New Roman"/>
                <w:b/>
                <w:sz w:val="24"/>
              </w:rPr>
              <w:t>Родители</w:t>
            </w:r>
          </w:p>
        </w:tc>
      </w:tr>
      <w:tr w:rsidR="00C019D6" w:rsidTr="00021D7D">
        <w:tc>
          <w:tcPr>
            <w:tcW w:w="2627" w:type="dxa"/>
          </w:tcPr>
          <w:p w:rsidR="00C019D6" w:rsidRDefault="00C019D6" w:rsidP="00C019D6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Семинары-практикумы с элементами тренинга для родителей  обучающихся 2 классов совместно с детьми </w:t>
            </w:r>
          </w:p>
        </w:tc>
        <w:tc>
          <w:tcPr>
            <w:tcW w:w="2700" w:type="dxa"/>
          </w:tcPr>
          <w:p w:rsidR="00C019D6" w:rsidRDefault="00C019D6" w:rsidP="00C019D6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Формирование навыков толерантного общения, преодоления</w:t>
            </w:r>
            <w:r w:rsidRPr="00C019D6">
              <w:rPr>
                <w:rFonts w:ascii="Times New Roman"/>
                <w:sz w:val="24"/>
              </w:rPr>
              <w:t xml:space="preserve"> внутрисемейных конфликтов</w:t>
            </w:r>
            <w:r>
              <w:rPr>
                <w:rFonts w:ascii="Times New Roman"/>
                <w:sz w:val="24"/>
              </w:rPr>
              <w:t>, установление позитивных отношений в семье</w:t>
            </w:r>
          </w:p>
        </w:tc>
        <w:tc>
          <w:tcPr>
            <w:tcW w:w="2473" w:type="dxa"/>
          </w:tcPr>
          <w:p w:rsidR="00C019D6" w:rsidRDefault="00C019D6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Групповая </w:t>
            </w:r>
          </w:p>
        </w:tc>
        <w:tc>
          <w:tcPr>
            <w:tcW w:w="2399" w:type="dxa"/>
            <w:gridSpan w:val="2"/>
          </w:tcPr>
          <w:p w:rsidR="00C019D6" w:rsidRDefault="00C019D6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 течение учебного года</w:t>
            </w:r>
          </w:p>
        </w:tc>
        <w:tc>
          <w:tcPr>
            <w:tcW w:w="2331" w:type="dxa"/>
            <w:gridSpan w:val="3"/>
          </w:tcPr>
          <w:p w:rsidR="00C019D6" w:rsidRDefault="00C019D6" w:rsidP="00F2186E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 w:rsidR="00C019D6" w:rsidRDefault="00C019D6" w:rsidP="00F2186E">
            <w:pPr>
              <w:pStyle w:val="a3"/>
              <w:rPr>
                <w:rFonts w:ascii="Times New Roman"/>
                <w:sz w:val="24"/>
              </w:rPr>
            </w:pPr>
          </w:p>
        </w:tc>
      </w:tr>
      <w:tr w:rsidR="00F2186E">
        <w:tc>
          <w:tcPr>
            <w:tcW w:w="14786" w:type="dxa"/>
            <w:gridSpan w:val="9"/>
          </w:tcPr>
          <w:p w:rsidR="00F2186E" w:rsidRDefault="00F2186E" w:rsidP="00F2186E">
            <w:pPr>
              <w:pStyle w:val="a3"/>
              <w:jc w:val="center"/>
              <w:rPr>
                <w:rFonts w:ascii="Times New Roman"/>
                <w:b/>
                <w:sz w:val="24"/>
              </w:rPr>
            </w:pPr>
            <w:proofErr w:type="spellStart"/>
            <w:r>
              <w:rPr>
                <w:rFonts w:ascii="Times New Roman"/>
                <w:b/>
                <w:sz w:val="24"/>
              </w:rPr>
              <w:t>Психолого</w:t>
            </w:r>
            <w:proofErr w:type="spellEnd"/>
            <w:r>
              <w:rPr>
                <w:rFonts w:ascii="Times New Roman"/>
                <w:b/>
                <w:sz w:val="24"/>
              </w:rPr>
              <w:t xml:space="preserve"> – педагогическое просвещение</w:t>
            </w:r>
          </w:p>
        </w:tc>
      </w:tr>
      <w:tr w:rsidR="00F2186E" w:rsidTr="00021D7D">
        <w:tc>
          <w:tcPr>
            <w:tcW w:w="2627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Выступления на методических объединениях, совещаниях, педагогических советах</w:t>
            </w:r>
          </w:p>
        </w:tc>
        <w:tc>
          <w:tcPr>
            <w:tcW w:w="2700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473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</w:t>
            </w: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399" w:type="dxa"/>
            <w:gridSpan w:val="2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 течение года</w:t>
            </w:r>
          </w:p>
        </w:tc>
        <w:tc>
          <w:tcPr>
            <w:tcW w:w="2331" w:type="dxa"/>
            <w:gridSpan w:val="3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 - психолог</w:t>
            </w:r>
          </w:p>
        </w:tc>
        <w:tc>
          <w:tcPr>
            <w:tcW w:w="2256" w:type="dxa"/>
          </w:tcPr>
          <w:p w:rsidR="00F2186E" w:rsidRDefault="00F2186E" w:rsidP="00F2186E">
            <w:pPr>
              <w:pStyle w:val="a3"/>
              <w:rPr>
                <w:rFonts w:ascii="Times New Roman"/>
                <w:sz w:val="24"/>
              </w:rPr>
            </w:pPr>
          </w:p>
        </w:tc>
      </w:tr>
      <w:tr w:rsidR="00021D7D" w:rsidTr="00021D7D">
        <w:tc>
          <w:tcPr>
            <w:tcW w:w="2627" w:type="dxa"/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Практические занятия для классных руководителей «Психологические основы профилактики асоциальных явлений среди учащихся»</w:t>
            </w:r>
          </w:p>
        </w:tc>
        <w:tc>
          <w:tcPr>
            <w:tcW w:w="2700" w:type="dxa"/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Повышение психологической компетенции классных руководителей.</w:t>
            </w:r>
          </w:p>
        </w:tc>
        <w:tc>
          <w:tcPr>
            <w:tcW w:w="2473" w:type="dxa"/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</w:t>
            </w:r>
          </w:p>
        </w:tc>
        <w:tc>
          <w:tcPr>
            <w:tcW w:w="2399" w:type="dxa"/>
            <w:gridSpan w:val="2"/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Октябрь</w:t>
            </w:r>
          </w:p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</w:p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</w:p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Декабрь</w:t>
            </w:r>
          </w:p>
        </w:tc>
        <w:tc>
          <w:tcPr>
            <w:tcW w:w="2331" w:type="dxa"/>
            <w:gridSpan w:val="3"/>
          </w:tcPr>
          <w:p w:rsidR="00021D7D" w:rsidRP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 w:rsidRPr="00021D7D">
              <w:rPr>
                <w:rFonts w:ascii="Times New Roman"/>
                <w:sz w:val="24"/>
              </w:rPr>
              <w:t>Педагог - психолог</w:t>
            </w:r>
          </w:p>
        </w:tc>
        <w:tc>
          <w:tcPr>
            <w:tcW w:w="2256" w:type="dxa"/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</w:p>
        </w:tc>
      </w:tr>
      <w:tr w:rsidR="00021D7D" w:rsidTr="00021D7D">
        <w:trPr>
          <w:trHeight w:val="1136"/>
        </w:trPr>
        <w:tc>
          <w:tcPr>
            <w:tcW w:w="2627" w:type="dxa"/>
            <w:tcBorders>
              <w:bottom w:val="single" w:sz="4" w:space="0" w:color="auto"/>
            </w:tcBorders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Выступления на родительских собраниях 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Психологическое  просвещение родителей</w:t>
            </w:r>
          </w:p>
        </w:tc>
        <w:tc>
          <w:tcPr>
            <w:tcW w:w="2473" w:type="dxa"/>
            <w:tcBorders>
              <w:bottom w:val="single" w:sz="4" w:space="0" w:color="auto"/>
            </w:tcBorders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Групповая, индивидуальная</w:t>
            </w:r>
          </w:p>
        </w:tc>
        <w:tc>
          <w:tcPr>
            <w:tcW w:w="2399" w:type="dxa"/>
            <w:gridSpan w:val="2"/>
            <w:tcBorders>
              <w:bottom w:val="single" w:sz="4" w:space="0" w:color="auto"/>
            </w:tcBorders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 течение учебного года по плану педагогического всеобуча</w:t>
            </w:r>
          </w:p>
        </w:tc>
        <w:tc>
          <w:tcPr>
            <w:tcW w:w="2331" w:type="dxa"/>
            <w:gridSpan w:val="3"/>
            <w:tcBorders>
              <w:bottom w:val="single" w:sz="4" w:space="0" w:color="auto"/>
            </w:tcBorders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 - психолог</w:t>
            </w: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</w:p>
        </w:tc>
      </w:tr>
      <w:tr w:rsidR="00021D7D" w:rsidTr="00021D7D">
        <w:trPr>
          <w:trHeight w:val="1035"/>
        </w:trPr>
        <w:tc>
          <w:tcPr>
            <w:tcW w:w="2627" w:type="dxa"/>
            <w:tcBorders>
              <w:top w:val="single" w:sz="4" w:space="0" w:color="auto"/>
            </w:tcBorders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Индивидуальное и групповое консультирование по запросу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473" w:type="dxa"/>
            <w:tcBorders>
              <w:top w:val="single" w:sz="4" w:space="0" w:color="auto"/>
            </w:tcBorders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399" w:type="dxa"/>
            <w:gridSpan w:val="2"/>
            <w:tcBorders>
              <w:top w:val="single" w:sz="4" w:space="0" w:color="auto"/>
            </w:tcBorders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331" w:type="dxa"/>
            <w:gridSpan w:val="3"/>
            <w:tcBorders>
              <w:top w:val="single" w:sz="4" w:space="0" w:color="auto"/>
            </w:tcBorders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Педагог - психолог</w:t>
            </w: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</w:p>
        </w:tc>
      </w:tr>
      <w:tr w:rsidR="00021D7D">
        <w:tc>
          <w:tcPr>
            <w:tcW w:w="14786" w:type="dxa"/>
            <w:gridSpan w:val="9"/>
          </w:tcPr>
          <w:p w:rsidR="00021D7D" w:rsidRDefault="00021D7D" w:rsidP="00021D7D">
            <w:pPr>
              <w:pStyle w:val="a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b/>
                <w:sz w:val="24"/>
              </w:rPr>
              <w:t>Организационно-методическая работа</w:t>
            </w:r>
          </w:p>
        </w:tc>
      </w:tr>
      <w:tr w:rsidR="00021D7D" w:rsidTr="00021D7D">
        <w:tc>
          <w:tcPr>
            <w:tcW w:w="2627" w:type="dxa"/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1. Планирование и анализ своей деятельности</w:t>
            </w:r>
          </w:p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2. Ведение организационно – методической документации.</w:t>
            </w:r>
          </w:p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3. Подготовка памяток - рекомендаций для учителей, родителей.</w:t>
            </w:r>
          </w:p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4. Подготовка материалов для оформления тематических стендов</w:t>
            </w:r>
          </w:p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5.Разработки выступлений по запланированным темам.</w:t>
            </w:r>
          </w:p>
        </w:tc>
        <w:tc>
          <w:tcPr>
            <w:tcW w:w="2700" w:type="dxa"/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473" w:type="dxa"/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399" w:type="dxa"/>
            <w:gridSpan w:val="2"/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 течение учебного года</w:t>
            </w:r>
          </w:p>
        </w:tc>
        <w:tc>
          <w:tcPr>
            <w:tcW w:w="2331" w:type="dxa"/>
            <w:gridSpan w:val="3"/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</w:p>
        </w:tc>
      </w:tr>
      <w:tr w:rsidR="00021D7D" w:rsidTr="00021D7D">
        <w:tc>
          <w:tcPr>
            <w:tcW w:w="2627" w:type="dxa"/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Посещение конференций, обучающих семинаров городского и регионального уровней</w:t>
            </w:r>
          </w:p>
        </w:tc>
        <w:tc>
          <w:tcPr>
            <w:tcW w:w="2700" w:type="dxa"/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473" w:type="dxa"/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399" w:type="dxa"/>
            <w:gridSpan w:val="2"/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331" w:type="dxa"/>
            <w:gridSpan w:val="3"/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 w:rsidR="00021D7D" w:rsidRDefault="00021D7D" w:rsidP="00021D7D">
            <w:pPr>
              <w:pStyle w:val="a3"/>
              <w:rPr>
                <w:rFonts w:ascii="Times New Roman"/>
                <w:sz w:val="24"/>
              </w:rPr>
            </w:pPr>
          </w:p>
        </w:tc>
      </w:tr>
    </w:tbl>
    <w:p w:rsidR="00C65286" w:rsidRDefault="00C65286">
      <w:pPr>
        <w:pStyle w:val="a3"/>
        <w:jc w:val="both"/>
        <w:rPr>
          <w:rFonts w:ascii="Times New Roman"/>
          <w:sz w:val="28"/>
        </w:rPr>
      </w:pPr>
    </w:p>
    <w:p w:rsidR="009827A1" w:rsidRDefault="009827A1">
      <w:pPr>
        <w:pStyle w:val="a3"/>
        <w:jc w:val="both"/>
        <w:rPr>
          <w:rFonts w:ascii="Times New Roman"/>
          <w:sz w:val="28"/>
        </w:rPr>
      </w:pPr>
    </w:p>
    <w:p w:rsidR="009827A1" w:rsidRDefault="009827A1">
      <w:pPr>
        <w:pStyle w:val="a3"/>
        <w:jc w:val="both"/>
        <w:rPr>
          <w:rFonts w:ascii="Times New Roman"/>
          <w:sz w:val="28"/>
        </w:rPr>
      </w:pPr>
    </w:p>
    <w:p w:rsidR="009827A1" w:rsidRPr="009827A1" w:rsidRDefault="009827A1">
      <w:pPr>
        <w:pStyle w:val="a3"/>
        <w:jc w:val="both"/>
        <w:rPr>
          <w:rFonts w:ascii="Times New Roman"/>
          <w:sz w:val="24"/>
        </w:rPr>
      </w:pPr>
      <w:r w:rsidRPr="009827A1">
        <w:rPr>
          <w:rFonts w:ascii="Times New Roman"/>
          <w:sz w:val="24"/>
        </w:rPr>
        <w:t>Психолог МБОУ «Школа №43»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z w:val="24"/>
        </w:rPr>
        <w:tab/>
      </w:r>
      <w:r>
        <w:rPr>
          <w:rFonts w:ascii="Times New Roman"/>
          <w:sz w:val="24"/>
        </w:rPr>
        <w:tab/>
      </w:r>
      <w:r>
        <w:rPr>
          <w:rFonts w:ascii="Times New Roman"/>
          <w:sz w:val="24"/>
        </w:rPr>
        <w:tab/>
      </w:r>
      <w:r>
        <w:rPr>
          <w:rFonts w:ascii="Times New Roman"/>
          <w:sz w:val="24"/>
        </w:rPr>
        <w:tab/>
      </w:r>
      <w:r>
        <w:rPr>
          <w:rFonts w:ascii="Times New Roman"/>
          <w:sz w:val="24"/>
        </w:rPr>
        <w:tab/>
      </w:r>
      <w:r>
        <w:rPr>
          <w:rFonts w:ascii="Times New Roman"/>
          <w:sz w:val="24"/>
        </w:rPr>
        <w:tab/>
      </w:r>
      <w:r w:rsidR="00EA6AAB">
        <w:rPr>
          <w:rFonts w:ascii="Times New Roman"/>
          <w:sz w:val="24"/>
        </w:rPr>
        <w:t xml:space="preserve">                                                                                            </w:t>
      </w:r>
      <w:bookmarkStart w:id="0" w:name="_GoBack"/>
      <w:bookmarkEnd w:id="0"/>
      <w:r w:rsidRPr="009827A1">
        <w:rPr>
          <w:rFonts w:ascii="Times New Roman"/>
          <w:sz w:val="24"/>
        </w:rPr>
        <w:t>Земскова М.В.</w:t>
      </w:r>
    </w:p>
    <w:sectPr w:rsidR="009827A1" w:rsidRPr="009827A1" w:rsidSect="00FF320E">
      <w:pgSz w:w="16839" w:h="11907" w:orient="landscape" w:code="9"/>
      <w:pgMar w:top="426" w:right="1134" w:bottom="850" w:left="1134" w:header="708" w:footer="708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XO Thames"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6C0C"/>
    <w:multiLevelType w:val="multilevel"/>
    <w:tmpl w:val="B22E2C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44CF6CB9"/>
    <w:multiLevelType w:val="multilevel"/>
    <w:tmpl w:val="736EC6B0"/>
    <w:lvl w:ilvl="0">
      <w:start w:val="1"/>
      <w:numFmt w:val="bullet"/>
      <w:lvlText w:val=""/>
      <w:lvlJc w:val="left"/>
      <w:pPr>
        <w:ind w:left="14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8" w:hanging="360"/>
      </w:pPr>
      <w:rPr>
        <w:rFonts w:ascii="Wingdings" w:hAnsi="Wingdings"/>
      </w:rPr>
    </w:lvl>
  </w:abstractNum>
  <w:abstractNum w:abstractNumId="2">
    <w:nsid w:val="69844CB6"/>
    <w:multiLevelType w:val="multilevel"/>
    <w:tmpl w:val="499C3C38"/>
    <w:lvl w:ilvl="0">
      <w:start w:val="1"/>
      <w:numFmt w:val="decimal"/>
      <w:lvlText w:val="%1.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</w:lvl>
    <w:lvl w:ilvl="2">
      <w:start w:val="1"/>
      <w:numFmt w:val="lowerRoman"/>
      <w:lvlText w:val="%3."/>
      <w:lvlJc w:val="lef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lef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left"/>
      <w:pPr>
        <w:ind w:left="7188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activeWritingStyle w:appName="MSWord" w:lang="ru-RU" w:vendorID="64" w:dllVersion="131078" w:nlCheck="1" w:checkStyle="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C65286"/>
    <w:rsid w:val="00021D7D"/>
    <w:rsid w:val="001D3B07"/>
    <w:rsid w:val="006472E6"/>
    <w:rsid w:val="009827A1"/>
    <w:rsid w:val="00C019D6"/>
    <w:rsid w:val="00C65286"/>
    <w:rsid w:val="00EA6AAB"/>
    <w:rsid w:val="00F2186E"/>
    <w:rsid w:val="00F74ED1"/>
    <w:rsid w:val="00FF3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="Times New Roman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rsid w:val="001D3B07"/>
    <w:rPr>
      <w:rFonts w:ascii="Calibri" w:hAnsi="Calibri"/>
    </w:rPr>
  </w:style>
  <w:style w:type="paragraph" w:styleId="10">
    <w:name w:val="heading 1"/>
    <w:link w:val="11"/>
    <w:rsid w:val="001D3B07"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link w:val="20"/>
    <w:rsid w:val="001D3B07"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link w:val="30"/>
    <w:rsid w:val="001D3B07"/>
    <w:pPr>
      <w:outlineLvl w:val="2"/>
    </w:pPr>
    <w:rPr>
      <w:rFonts w:ascii="XO Thames" w:hAnsi="XO Thames"/>
      <w:b/>
      <w:i/>
    </w:rPr>
  </w:style>
  <w:style w:type="paragraph" w:styleId="4">
    <w:name w:val="heading 4"/>
    <w:link w:val="40"/>
    <w:rsid w:val="001D3B07"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link w:val="50"/>
    <w:rsid w:val="001D3B07"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1D3B07"/>
    <w:rPr>
      <w:rFonts w:ascii="Calibri" w:hAnsi="Calibri"/>
    </w:rPr>
  </w:style>
  <w:style w:type="paragraph" w:customStyle="1" w:styleId="12">
    <w:name w:val="Основной шрифт абзаца1"/>
    <w:rsid w:val="001D3B07"/>
  </w:style>
  <w:style w:type="paragraph" w:styleId="a3">
    <w:name w:val="No Spacing"/>
    <w:link w:val="a4"/>
    <w:rsid w:val="001D3B07"/>
    <w:pPr>
      <w:spacing w:after="0" w:line="240" w:lineRule="auto"/>
    </w:pPr>
  </w:style>
  <w:style w:type="character" w:customStyle="1" w:styleId="a4">
    <w:name w:val="Без интервала Знак"/>
    <w:link w:val="a3"/>
    <w:rsid w:val="001D3B07"/>
  </w:style>
  <w:style w:type="paragraph" w:styleId="a5">
    <w:name w:val="footnote text"/>
    <w:basedOn w:val="a"/>
    <w:link w:val="a6"/>
    <w:rsid w:val="001D3B07"/>
    <w:pPr>
      <w:spacing w:after="0" w:line="240" w:lineRule="auto"/>
    </w:pPr>
    <w:rPr>
      <w:sz w:val="20"/>
    </w:rPr>
  </w:style>
  <w:style w:type="character" w:customStyle="1" w:styleId="a6">
    <w:name w:val="Текст сноски Знак"/>
    <w:basedOn w:val="1"/>
    <w:link w:val="a5"/>
    <w:rsid w:val="001D3B07"/>
    <w:rPr>
      <w:rFonts w:ascii="Calibri" w:hAnsi="Calibri"/>
      <w:sz w:val="20"/>
    </w:rPr>
  </w:style>
  <w:style w:type="paragraph" w:customStyle="1" w:styleId="13">
    <w:name w:val="Знак сноски1"/>
    <w:basedOn w:val="12"/>
    <w:link w:val="a7"/>
    <w:rsid w:val="001D3B07"/>
    <w:rPr>
      <w:vertAlign w:val="superscript"/>
    </w:rPr>
  </w:style>
  <w:style w:type="character" w:styleId="a7">
    <w:name w:val="footnote reference"/>
    <w:basedOn w:val="a0"/>
    <w:link w:val="13"/>
    <w:rsid w:val="001D3B07"/>
    <w:rPr>
      <w:vertAlign w:val="superscript"/>
    </w:rPr>
  </w:style>
  <w:style w:type="paragraph" w:styleId="a8">
    <w:name w:val="List Paragraph"/>
    <w:basedOn w:val="a"/>
    <w:link w:val="a9"/>
    <w:rsid w:val="001D3B07"/>
    <w:pPr>
      <w:ind w:left="720"/>
      <w:contextualSpacing/>
    </w:pPr>
  </w:style>
  <w:style w:type="character" w:customStyle="1" w:styleId="a9">
    <w:name w:val="Абзац списка Знак"/>
    <w:basedOn w:val="1"/>
    <w:link w:val="a8"/>
    <w:rsid w:val="001D3B07"/>
    <w:rPr>
      <w:rFonts w:ascii="Calibri" w:hAnsi="Calibri"/>
    </w:rPr>
  </w:style>
  <w:style w:type="character" w:customStyle="1" w:styleId="11">
    <w:name w:val="Заголовок 1 Знак"/>
    <w:link w:val="10"/>
    <w:rsid w:val="001D3B07"/>
    <w:rPr>
      <w:rFonts w:ascii="XO Thames" w:hAnsi="XO Thames"/>
      <w:b/>
      <w:sz w:val="32"/>
    </w:rPr>
  </w:style>
  <w:style w:type="character" w:customStyle="1" w:styleId="20">
    <w:name w:val="Заголовок 2 Знак"/>
    <w:link w:val="2"/>
    <w:rsid w:val="001D3B07"/>
    <w:rPr>
      <w:rFonts w:ascii="XO Thames" w:hAnsi="XO Thames"/>
      <w:b/>
      <w:color w:val="00A0FF"/>
      <w:sz w:val="26"/>
    </w:rPr>
  </w:style>
  <w:style w:type="character" w:customStyle="1" w:styleId="30">
    <w:name w:val="Заголовок 3 Знак"/>
    <w:link w:val="3"/>
    <w:rsid w:val="001D3B07"/>
    <w:rPr>
      <w:rFonts w:ascii="XO Thames" w:hAnsi="XO Thames"/>
      <w:b/>
      <w:i/>
      <w:color w:val="000000"/>
    </w:rPr>
  </w:style>
  <w:style w:type="character" w:customStyle="1" w:styleId="40">
    <w:name w:val="Заголовок 4 Знак"/>
    <w:link w:val="4"/>
    <w:rsid w:val="001D3B07"/>
    <w:rPr>
      <w:rFonts w:ascii="XO Thames" w:hAnsi="XO Thames"/>
      <w:b/>
      <w:color w:val="595959"/>
      <w:sz w:val="26"/>
    </w:rPr>
  </w:style>
  <w:style w:type="character" w:customStyle="1" w:styleId="50">
    <w:name w:val="Заголовок 5 Знак"/>
    <w:link w:val="5"/>
    <w:rsid w:val="001D3B07"/>
    <w:rPr>
      <w:rFonts w:ascii="XO Thames" w:hAnsi="XO Thames"/>
      <w:b/>
      <w:color w:val="000000"/>
      <w:sz w:val="22"/>
    </w:rPr>
  </w:style>
  <w:style w:type="paragraph" w:styleId="aa">
    <w:name w:val="Title"/>
    <w:link w:val="ab"/>
    <w:rsid w:val="001D3B07"/>
    <w:rPr>
      <w:rFonts w:ascii="XO Thames" w:hAnsi="XO Thames"/>
      <w:b/>
      <w:sz w:val="52"/>
    </w:rPr>
  </w:style>
  <w:style w:type="character" w:customStyle="1" w:styleId="ab">
    <w:name w:val="Название Знак"/>
    <w:link w:val="aa"/>
    <w:rsid w:val="001D3B07"/>
    <w:rPr>
      <w:rFonts w:ascii="XO Thames" w:hAnsi="XO Thames"/>
      <w:b/>
      <w:sz w:val="52"/>
    </w:rPr>
  </w:style>
  <w:style w:type="paragraph" w:styleId="ac">
    <w:name w:val="Subtitle"/>
    <w:basedOn w:val="a"/>
    <w:link w:val="ad"/>
    <w:rsid w:val="001D3B07"/>
    <w:rPr>
      <w:rFonts w:ascii="XO Thames" w:hAnsi="XO Thames"/>
      <w:i/>
      <w:color w:val="616161"/>
    </w:rPr>
  </w:style>
  <w:style w:type="character" w:customStyle="1" w:styleId="ad">
    <w:name w:val="Подзаголовок Знак"/>
    <w:basedOn w:val="1"/>
    <w:link w:val="ac"/>
    <w:rsid w:val="001D3B07"/>
    <w:rPr>
      <w:rFonts w:ascii="XO Thames" w:hAnsi="XO Thames"/>
      <w:i/>
      <w:color w:val="616161"/>
    </w:rPr>
  </w:style>
  <w:style w:type="paragraph" w:customStyle="1" w:styleId="HeaderandFooter">
    <w:name w:val="Header and Footer"/>
    <w:link w:val="HeaderandFooter0"/>
    <w:rsid w:val="001D3B07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1D3B07"/>
    <w:rPr>
      <w:rFonts w:ascii="XO Thames" w:hAnsi="XO Thames"/>
      <w:sz w:val="20"/>
    </w:rPr>
  </w:style>
  <w:style w:type="paragraph" w:customStyle="1" w:styleId="Footnote">
    <w:name w:val="Footnote"/>
    <w:link w:val="Footnote0"/>
    <w:rsid w:val="001D3B07"/>
    <w:rPr>
      <w:rFonts w:ascii="XO Thames" w:hAnsi="XO Thames"/>
      <w:color w:val="757575"/>
      <w:sz w:val="20"/>
    </w:rPr>
  </w:style>
  <w:style w:type="character" w:customStyle="1" w:styleId="Footnote0">
    <w:name w:val="Footnote"/>
    <w:link w:val="Footnote"/>
    <w:rsid w:val="001D3B07"/>
    <w:rPr>
      <w:rFonts w:ascii="XO Thames" w:hAnsi="XO Thames"/>
      <w:color w:val="757575"/>
      <w:sz w:val="20"/>
    </w:rPr>
  </w:style>
  <w:style w:type="paragraph" w:customStyle="1" w:styleId="14">
    <w:name w:val="Гиперссылка1"/>
    <w:link w:val="ae"/>
    <w:rsid w:val="001D3B07"/>
    <w:rPr>
      <w:color w:val="0000FF"/>
      <w:u w:val="single"/>
    </w:rPr>
  </w:style>
  <w:style w:type="character" w:styleId="ae">
    <w:name w:val="Hyperlink"/>
    <w:link w:val="14"/>
    <w:rsid w:val="001D3B07"/>
    <w:rPr>
      <w:color w:val="0000FF"/>
      <w:u w:val="single"/>
    </w:rPr>
  </w:style>
  <w:style w:type="table" w:styleId="af">
    <w:name w:val="Table Grid"/>
    <w:basedOn w:val="a1"/>
    <w:uiPriority w:val="59"/>
    <w:rsid w:val="001D3B0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0">
    <w:name w:val="Balloon Text"/>
    <w:basedOn w:val="a"/>
    <w:link w:val="af1"/>
    <w:uiPriority w:val="99"/>
    <w:semiHidden/>
    <w:unhideWhenUsed/>
    <w:rsid w:val="00FF32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FF320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943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1507</Words>
  <Characters>8595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Люция</cp:lastModifiedBy>
  <cp:revision>2</cp:revision>
  <cp:lastPrinted>2018-08-27T07:32:00Z</cp:lastPrinted>
  <dcterms:created xsi:type="dcterms:W3CDTF">2018-09-06T09:47:00Z</dcterms:created>
  <dcterms:modified xsi:type="dcterms:W3CDTF">2018-09-06T09:47:00Z</dcterms:modified>
</cp:coreProperties>
</file>